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891" w:rsidRDefault="009D0EBD">
      <w:pPr>
        <w:jc w:val="center"/>
        <w:rPr>
          <w:b/>
          <w:bCs/>
          <w:sz w:val="32"/>
          <w:szCs w:val="40"/>
        </w:rPr>
      </w:pPr>
      <w:r>
        <w:rPr>
          <w:rFonts w:hint="eastAsia"/>
          <w:b/>
          <w:bCs/>
          <w:sz w:val="32"/>
          <w:szCs w:val="40"/>
        </w:rPr>
        <w:t>中共温州市委宣传部</w:t>
      </w:r>
    </w:p>
    <w:p w:rsidR="00A36891" w:rsidRDefault="009D0EBD">
      <w:pPr>
        <w:jc w:val="center"/>
        <w:rPr>
          <w:b/>
          <w:bCs/>
          <w:sz w:val="32"/>
          <w:szCs w:val="40"/>
        </w:rPr>
      </w:pPr>
      <w:r>
        <w:rPr>
          <w:rFonts w:hint="eastAsia"/>
          <w:b/>
          <w:bCs/>
          <w:sz w:val="32"/>
          <w:szCs w:val="40"/>
        </w:rPr>
        <w:t>20</w:t>
      </w:r>
      <w:r>
        <w:rPr>
          <w:rFonts w:hint="eastAsia"/>
          <w:b/>
          <w:bCs/>
          <w:sz w:val="32"/>
          <w:szCs w:val="40"/>
        </w:rPr>
        <w:t>20</w:t>
      </w:r>
      <w:r>
        <w:rPr>
          <w:rFonts w:hint="eastAsia"/>
          <w:b/>
          <w:bCs/>
          <w:sz w:val="32"/>
          <w:szCs w:val="40"/>
        </w:rPr>
        <w:t>年温州市文化礼堂建设工作专项资金公示</w:t>
      </w:r>
    </w:p>
    <w:p w:rsidR="00A36891" w:rsidRDefault="00A36891">
      <w:pPr>
        <w:rPr>
          <w:sz w:val="28"/>
          <w:szCs w:val="36"/>
        </w:rPr>
      </w:pPr>
    </w:p>
    <w:p w:rsidR="00A36891" w:rsidRDefault="009D0EBD">
      <w:pPr>
        <w:ind w:firstLineChars="200" w:firstLine="560"/>
        <w:rPr>
          <w:sz w:val="28"/>
          <w:szCs w:val="36"/>
        </w:rPr>
      </w:pPr>
      <w:r>
        <w:rPr>
          <w:rFonts w:hint="eastAsia"/>
          <w:sz w:val="28"/>
          <w:szCs w:val="36"/>
        </w:rPr>
        <w:t>20</w:t>
      </w:r>
      <w:r>
        <w:rPr>
          <w:rFonts w:hint="eastAsia"/>
          <w:sz w:val="28"/>
          <w:szCs w:val="36"/>
        </w:rPr>
        <w:t>20</w:t>
      </w:r>
      <w:r>
        <w:rPr>
          <w:rFonts w:hint="eastAsia"/>
          <w:sz w:val="28"/>
          <w:szCs w:val="36"/>
        </w:rPr>
        <w:t>年新增文化礼堂</w:t>
      </w:r>
      <w:r>
        <w:rPr>
          <w:rFonts w:hint="eastAsia"/>
          <w:sz w:val="28"/>
          <w:szCs w:val="36"/>
        </w:rPr>
        <w:t>484</w:t>
      </w:r>
      <w:r>
        <w:rPr>
          <w:rFonts w:hint="eastAsia"/>
          <w:sz w:val="28"/>
          <w:szCs w:val="36"/>
        </w:rPr>
        <w:t>个，</w:t>
      </w:r>
      <w:r>
        <w:rPr>
          <w:rFonts w:hint="eastAsia"/>
          <w:sz w:val="28"/>
          <w:szCs w:val="36"/>
        </w:rPr>
        <w:t>全市</w:t>
      </w:r>
      <w:r>
        <w:rPr>
          <w:rFonts w:hint="eastAsia"/>
          <w:sz w:val="28"/>
          <w:szCs w:val="36"/>
        </w:rPr>
        <w:t>2999</w:t>
      </w:r>
      <w:r>
        <w:rPr>
          <w:rFonts w:hint="eastAsia"/>
          <w:sz w:val="28"/>
          <w:szCs w:val="36"/>
        </w:rPr>
        <w:t>个文化礼堂中有</w:t>
      </w:r>
      <w:r>
        <w:rPr>
          <w:rFonts w:hint="eastAsia"/>
          <w:sz w:val="28"/>
          <w:szCs w:val="36"/>
        </w:rPr>
        <w:t>省五星</w:t>
      </w:r>
      <w:r>
        <w:rPr>
          <w:rFonts w:hint="eastAsia"/>
          <w:sz w:val="28"/>
          <w:szCs w:val="36"/>
        </w:rPr>
        <w:t>级</w:t>
      </w:r>
      <w:r>
        <w:rPr>
          <w:rFonts w:hint="eastAsia"/>
          <w:sz w:val="28"/>
          <w:szCs w:val="36"/>
        </w:rPr>
        <w:t>文化礼堂</w:t>
      </w:r>
      <w:r>
        <w:rPr>
          <w:rFonts w:hint="eastAsia"/>
          <w:sz w:val="28"/>
          <w:szCs w:val="36"/>
        </w:rPr>
        <w:t>114</w:t>
      </w:r>
      <w:r>
        <w:rPr>
          <w:rFonts w:hint="eastAsia"/>
          <w:sz w:val="28"/>
          <w:szCs w:val="36"/>
        </w:rPr>
        <w:t>个、市四星</w:t>
      </w:r>
      <w:r>
        <w:rPr>
          <w:rFonts w:hint="eastAsia"/>
          <w:sz w:val="28"/>
          <w:szCs w:val="36"/>
        </w:rPr>
        <w:t>级</w:t>
      </w:r>
      <w:r>
        <w:rPr>
          <w:rFonts w:hint="eastAsia"/>
          <w:sz w:val="28"/>
          <w:szCs w:val="36"/>
        </w:rPr>
        <w:t>文化礼堂</w:t>
      </w:r>
      <w:r>
        <w:rPr>
          <w:rFonts w:hint="eastAsia"/>
          <w:sz w:val="28"/>
          <w:szCs w:val="36"/>
        </w:rPr>
        <w:t>366</w:t>
      </w:r>
      <w:r>
        <w:rPr>
          <w:rFonts w:hint="eastAsia"/>
          <w:sz w:val="28"/>
          <w:szCs w:val="36"/>
        </w:rPr>
        <w:t>个，全年</w:t>
      </w:r>
      <w:r>
        <w:rPr>
          <w:rFonts w:hint="eastAsia"/>
          <w:sz w:val="28"/>
          <w:szCs w:val="36"/>
        </w:rPr>
        <w:t>按照《</w:t>
      </w:r>
      <w:r>
        <w:rPr>
          <w:rFonts w:hint="eastAsia"/>
          <w:sz w:val="28"/>
          <w:szCs w:val="36"/>
        </w:rPr>
        <w:t>2020</w:t>
      </w:r>
      <w:r>
        <w:rPr>
          <w:rFonts w:hint="eastAsia"/>
          <w:sz w:val="28"/>
          <w:szCs w:val="36"/>
        </w:rPr>
        <w:t>年</w:t>
      </w:r>
      <w:r>
        <w:rPr>
          <w:rFonts w:hint="eastAsia"/>
          <w:sz w:val="28"/>
          <w:szCs w:val="36"/>
        </w:rPr>
        <w:t>温州市新时代文明实践中心和文化礼堂建设工作推进计划</w:t>
      </w:r>
      <w:r>
        <w:rPr>
          <w:rFonts w:hint="eastAsia"/>
          <w:sz w:val="28"/>
          <w:szCs w:val="36"/>
        </w:rPr>
        <w:t>》，</w:t>
      </w:r>
      <w:r>
        <w:rPr>
          <w:rFonts w:hint="eastAsia"/>
          <w:sz w:val="28"/>
          <w:szCs w:val="36"/>
        </w:rPr>
        <w:t>深入推进新时代文明实践中心和文化礼堂建设工作，</w:t>
      </w:r>
      <w:r>
        <w:rPr>
          <w:rFonts w:hint="eastAsia"/>
          <w:sz w:val="28"/>
          <w:szCs w:val="36"/>
        </w:rPr>
        <w:t>紧紧围绕“</w:t>
      </w:r>
      <w:r>
        <w:rPr>
          <w:rFonts w:hint="eastAsia"/>
          <w:sz w:val="28"/>
          <w:szCs w:val="36"/>
        </w:rPr>
        <w:t>7651</w:t>
      </w:r>
      <w:r>
        <w:rPr>
          <w:rFonts w:hint="eastAsia"/>
          <w:sz w:val="28"/>
          <w:szCs w:val="36"/>
        </w:rPr>
        <w:t>”管理运行体系，不断提升文化礼堂建设管理运行水平。</w:t>
      </w:r>
      <w:r>
        <w:rPr>
          <w:rFonts w:hint="eastAsia"/>
          <w:sz w:val="28"/>
          <w:szCs w:val="36"/>
        </w:rPr>
        <w:t>20</w:t>
      </w:r>
      <w:r>
        <w:rPr>
          <w:rFonts w:hint="eastAsia"/>
          <w:sz w:val="28"/>
          <w:szCs w:val="36"/>
        </w:rPr>
        <w:t>20</w:t>
      </w:r>
      <w:r>
        <w:rPr>
          <w:rFonts w:hint="eastAsia"/>
          <w:sz w:val="28"/>
          <w:szCs w:val="36"/>
        </w:rPr>
        <w:t>年温州市文化礼堂建设工作专项资金预算安排</w:t>
      </w:r>
      <w:r>
        <w:rPr>
          <w:rFonts w:hint="eastAsia"/>
          <w:sz w:val="28"/>
          <w:szCs w:val="36"/>
        </w:rPr>
        <w:t>100</w:t>
      </w:r>
      <w:r>
        <w:rPr>
          <w:rFonts w:hint="eastAsia"/>
          <w:sz w:val="28"/>
          <w:szCs w:val="36"/>
        </w:rPr>
        <w:t>万元，其中：本级预算安排</w:t>
      </w:r>
      <w:r>
        <w:rPr>
          <w:rFonts w:hint="eastAsia"/>
          <w:sz w:val="28"/>
          <w:szCs w:val="36"/>
        </w:rPr>
        <w:t>100</w:t>
      </w:r>
      <w:r>
        <w:rPr>
          <w:rFonts w:hint="eastAsia"/>
          <w:sz w:val="28"/>
          <w:szCs w:val="36"/>
        </w:rPr>
        <w:t>万元。</w:t>
      </w:r>
    </w:p>
    <w:p w:rsidR="00A36891" w:rsidRDefault="009D0EBD" w:rsidP="001C4308">
      <w:pPr>
        <w:ind w:firstLineChars="200" w:firstLine="560"/>
        <w:rPr>
          <w:sz w:val="28"/>
          <w:szCs w:val="36"/>
        </w:rPr>
      </w:pPr>
      <w:r>
        <w:rPr>
          <w:rFonts w:hint="eastAsia"/>
          <w:sz w:val="28"/>
          <w:szCs w:val="36"/>
        </w:rPr>
        <w:t>温州市文化礼堂建设工作专项资金市本级预算安排</w:t>
      </w:r>
      <w:r>
        <w:rPr>
          <w:rFonts w:hint="eastAsia"/>
          <w:sz w:val="28"/>
          <w:szCs w:val="36"/>
        </w:rPr>
        <w:t>100</w:t>
      </w:r>
      <w:r>
        <w:rPr>
          <w:rFonts w:hint="eastAsia"/>
          <w:sz w:val="28"/>
          <w:szCs w:val="36"/>
        </w:rPr>
        <w:t>万元，已列入市委宣传部预算项目。主要用于全市文化礼堂“建管用育”等方面工作费用。</w:t>
      </w:r>
      <w:r>
        <w:rPr>
          <w:rFonts w:hint="eastAsia"/>
          <w:sz w:val="28"/>
          <w:szCs w:val="36"/>
        </w:rPr>
        <w:t>1</w:t>
      </w:r>
      <w:r>
        <w:rPr>
          <w:rFonts w:hint="eastAsia"/>
          <w:sz w:val="28"/>
          <w:szCs w:val="36"/>
        </w:rPr>
        <w:t>、文化礼堂建设工作推进会和领导小组成员单位会议文化礼堂建设工作会议及全市文化礼堂</w:t>
      </w:r>
      <w:r>
        <w:rPr>
          <w:rFonts w:hint="eastAsia"/>
          <w:sz w:val="28"/>
          <w:szCs w:val="36"/>
        </w:rPr>
        <w:t>总干事培训班</w:t>
      </w:r>
      <w:r>
        <w:rPr>
          <w:rFonts w:hint="eastAsia"/>
          <w:sz w:val="28"/>
          <w:szCs w:val="36"/>
        </w:rPr>
        <w:t>等费用；</w:t>
      </w:r>
      <w:r>
        <w:rPr>
          <w:rFonts w:hint="eastAsia"/>
          <w:sz w:val="28"/>
          <w:szCs w:val="36"/>
        </w:rPr>
        <w:t>2</w:t>
      </w:r>
      <w:r>
        <w:rPr>
          <w:rFonts w:hint="eastAsia"/>
          <w:sz w:val="28"/>
          <w:szCs w:val="36"/>
        </w:rPr>
        <w:t>、组织开展“我们的节日”、省市“我们的村晚”</w:t>
      </w:r>
      <w:r>
        <w:rPr>
          <w:rFonts w:hint="eastAsia"/>
          <w:sz w:val="28"/>
          <w:szCs w:val="36"/>
        </w:rPr>
        <w:t>“</w:t>
      </w:r>
      <w:r>
        <w:rPr>
          <w:rFonts w:hint="eastAsia"/>
          <w:sz w:val="28"/>
          <w:szCs w:val="36"/>
        </w:rPr>
        <w:t>我要上村晚</w:t>
      </w:r>
      <w:r>
        <w:rPr>
          <w:rFonts w:hint="eastAsia"/>
          <w:sz w:val="28"/>
          <w:szCs w:val="36"/>
        </w:rPr>
        <w:t>”</w:t>
      </w:r>
      <w:r>
        <w:rPr>
          <w:rFonts w:hint="eastAsia"/>
          <w:sz w:val="28"/>
          <w:szCs w:val="36"/>
        </w:rPr>
        <w:t>小品大赛</w:t>
      </w:r>
      <w:bookmarkStart w:id="0" w:name="_GoBack"/>
      <w:bookmarkEnd w:id="0"/>
      <w:r>
        <w:rPr>
          <w:rFonts w:hint="eastAsia"/>
          <w:sz w:val="28"/>
          <w:szCs w:val="36"/>
        </w:rPr>
        <w:t>系列活动费用；</w:t>
      </w:r>
      <w:r>
        <w:rPr>
          <w:rFonts w:hint="eastAsia"/>
          <w:sz w:val="28"/>
          <w:szCs w:val="36"/>
        </w:rPr>
        <w:t>3</w:t>
      </w:r>
      <w:r>
        <w:rPr>
          <w:rFonts w:hint="eastAsia"/>
          <w:sz w:val="28"/>
          <w:szCs w:val="36"/>
        </w:rPr>
        <w:t>、年度文化礼堂建设工作评估和五星、四星级评定等费用；</w:t>
      </w:r>
      <w:r>
        <w:rPr>
          <w:rFonts w:hint="eastAsia"/>
          <w:sz w:val="28"/>
          <w:szCs w:val="36"/>
        </w:rPr>
        <w:t>4</w:t>
      </w:r>
      <w:r>
        <w:rPr>
          <w:rFonts w:hint="eastAsia"/>
          <w:sz w:val="28"/>
          <w:szCs w:val="36"/>
        </w:rPr>
        <w:t>、</w:t>
      </w:r>
      <w:r>
        <w:rPr>
          <w:rFonts w:hint="eastAsia"/>
          <w:sz w:val="28"/>
          <w:szCs w:val="36"/>
        </w:rPr>
        <w:t>“</w:t>
      </w:r>
      <w:r>
        <w:rPr>
          <w:rFonts w:hint="eastAsia"/>
          <w:sz w:val="28"/>
          <w:szCs w:val="36"/>
        </w:rPr>
        <w:t>宣传嘉”平台、</w:t>
      </w:r>
      <w:r>
        <w:rPr>
          <w:rFonts w:hint="eastAsia"/>
          <w:sz w:val="28"/>
          <w:szCs w:val="36"/>
        </w:rPr>
        <w:t>文化礼堂服务点单平台</w:t>
      </w:r>
      <w:r>
        <w:rPr>
          <w:rFonts w:hint="eastAsia"/>
          <w:sz w:val="28"/>
          <w:szCs w:val="36"/>
        </w:rPr>
        <w:t>提升及</w:t>
      </w:r>
      <w:r>
        <w:rPr>
          <w:rFonts w:hint="eastAsia"/>
          <w:sz w:val="28"/>
          <w:szCs w:val="36"/>
        </w:rPr>
        <w:t>运行维护费用；</w:t>
      </w:r>
      <w:r>
        <w:rPr>
          <w:rFonts w:hint="eastAsia"/>
          <w:sz w:val="28"/>
          <w:szCs w:val="36"/>
        </w:rPr>
        <w:t>5</w:t>
      </w:r>
      <w:r>
        <w:rPr>
          <w:rFonts w:hint="eastAsia"/>
          <w:sz w:val="28"/>
          <w:szCs w:val="36"/>
        </w:rPr>
        <w:t>、服务项目进文化礼堂费用（包括文化礼堂“四千结对”活动、“十九届</w:t>
      </w:r>
      <w:r>
        <w:rPr>
          <w:rFonts w:hint="eastAsia"/>
          <w:sz w:val="28"/>
          <w:szCs w:val="36"/>
        </w:rPr>
        <w:t>五</w:t>
      </w:r>
      <w:r>
        <w:rPr>
          <w:rFonts w:hint="eastAsia"/>
          <w:sz w:val="28"/>
          <w:szCs w:val="36"/>
        </w:rPr>
        <w:t>中全会精神</w:t>
      </w:r>
      <w:r>
        <w:rPr>
          <w:rFonts w:hint="eastAsia"/>
          <w:sz w:val="28"/>
          <w:szCs w:val="36"/>
        </w:rPr>
        <w:t>基层</w:t>
      </w:r>
      <w:r>
        <w:rPr>
          <w:rFonts w:hint="eastAsia"/>
          <w:sz w:val="28"/>
          <w:szCs w:val="36"/>
        </w:rPr>
        <w:t>宣</w:t>
      </w:r>
      <w:r>
        <w:rPr>
          <w:rFonts w:hint="eastAsia"/>
          <w:sz w:val="28"/>
          <w:szCs w:val="36"/>
        </w:rPr>
        <w:t>讲”</w:t>
      </w:r>
      <w:r>
        <w:rPr>
          <w:rFonts w:hint="eastAsia"/>
          <w:sz w:val="28"/>
          <w:szCs w:val="36"/>
        </w:rPr>
        <w:t>活动、</w:t>
      </w:r>
      <w:r>
        <w:rPr>
          <w:rFonts w:hint="eastAsia"/>
          <w:sz w:val="28"/>
          <w:szCs w:val="36"/>
        </w:rPr>
        <w:t>“</w:t>
      </w:r>
      <w:r>
        <w:rPr>
          <w:rFonts w:hint="eastAsia"/>
          <w:sz w:val="28"/>
          <w:szCs w:val="36"/>
        </w:rPr>
        <w:t>省微党课文化礼堂巡回宣讲”活动、党报党刊进文化礼堂活动等；</w:t>
      </w:r>
      <w:r>
        <w:rPr>
          <w:rFonts w:hint="eastAsia"/>
          <w:sz w:val="28"/>
          <w:szCs w:val="36"/>
        </w:rPr>
        <w:t>6.</w:t>
      </w:r>
      <w:r>
        <w:rPr>
          <w:rFonts w:hint="eastAsia"/>
          <w:sz w:val="28"/>
          <w:szCs w:val="36"/>
        </w:rPr>
        <w:t>“我们的礼堂”动漫歌曲制作、</w:t>
      </w:r>
      <w:r>
        <w:rPr>
          <w:rFonts w:hint="eastAsia"/>
          <w:sz w:val="28"/>
          <w:szCs w:val="36"/>
        </w:rPr>
        <w:t>“</w:t>
      </w:r>
      <w:r>
        <w:rPr>
          <w:rFonts w:hint="eastAsia"/>
          <w:sz w:val="28"/>
          <w:szCs w:val="36"/>
        </w:rPr>
        <w:t>最美文化礼堂”寻访宣传活动等费用</w:t>
      </w:r>
      <w:r>
        <w:rPr>
          <w:rFonts w:hint="eastAsia"/>
          <w:sz w:val="28"/>
          <w:szCs w:val="36"/>
        </w:rPr>
        <w:t>。截至</w:t>
      </w:r>
      <w:r>
        <w:rPr>
          <w:rFonts w:hint="eastAsia"/>
          <w:sz w:val="28"/>
          <w:szCs w:val="36"/>
        </w:rPr>
        <w:t>20</w:t>
      </w:r>
      <w:r>
        <w:rPr>
          <w:rFonts w:hint="eastAsia"/>
          <w:sz w:val="28"/>
          <w:szCs w:val="36"/>
        </w:rPr>
        <w:t>20</w:t>
      </w:r>
      <w:r>
        <w:rPr>
          <w:rFonts w:hint="eastAsia"/>
          <w:sz w:val="28"/>
          <w:szCs w:val="36"/>
        </w:rPr>
        <w:t>年</w:t>
      </w:r>
      <w:r>
        <w:rPr>
          <w:rFonts w:hint="eastAsia"/>
          <w:sz w:val="28"/>
          <w:szCs w:val="36"/>
        </w:rPr>
        <w:t>12</w:t>
      </w:r>
      <w:r>
        <w:rPr>
          <w:rFonts w:hint="eastAsia"/>
          <w:sz w:val="28"/>
          <w:szCs w:val="36"/>
        </w:rPr>
        <w:t>月</w:t>
      </w:r>
      <w:r>
        <w:rPr>
          <w:rFonts w:hint="eastAsia"/>
          <w:sz w:val="28"/>
          <w:szCs w:val="36"/>
        </w:rPr>
        <w:t>31</w:t>
      </w:r>
      <w:r>
        <w:rPr>
          <w:rFonts w:hint="eastAsia"/>
          <w:sz w:val="28"/>
          <w:szCs w:val="36"/>
        </w:rPr>
        <w:t>日，已执行</w:t>
      </w:r>
      <w:r>
        <w:rPr>
          <w:rFonts w:hint="eastAsia"/>
          <w:sz w:val="28"/>
          <w:szCs w:val="36"/>
        </w:rPr>
        <w:t>100</w:t>
      </w:r>
      <w:r>
        <w:rPr>
          <w:rFonts w:hint="eastAsia"/>
          <w:sz w:val="28"/>
          <w:szCs w:val="36"/>
        </w:rPr>
        <w:t>万元，无结余。</w:t>
      </w:r>
    </w:p>
    <w:sectPr w:rsidR="00A36891" w:rsidSect="00A368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EBD" w:rsidRDefault="009D0EBD" w:rsidP="001C4308">
      <w:r>
        <w:separator/>
      </w:r>
    </w:p>
  </w:endnote>
  <w:endnote w:type="continuationSeparator" w:id="1">
    <w:p w:rsidR="009D0EBD" w:rsidRDefault="009D0EBD" w:rsidP="001C43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EBD" w:rsidRDefault="009D0EBD" w:rsidP="001C4308">
      <w:r>
        <w:separator/>
      </w:r>
    </w:p>
  </w:footnote>
  <w:footnote w:type="continuationSeparator" w:id="1">
    <w:p w:rsidR="009D0EBD" w:rsidRDefault="009D0EBD" w:rsidP="001C43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5D89"/>
    <w:rsid w:val="000F42FB"/>
    <w:rsid w:val="001C4308"/>
    <w:rsid w:val="006B63DC"/>
    <w:rsid w:val="006C73B0"/>
    <w:rsid w:val="00885D89"/>
    <w:rsid w:val="009D0EBD"/>
    <w:rsid w:val="00A36891"/>
    <w:rsid w:val="00B61A81"/>
    <w:rsid w:val="00DE4F1F"/>
    <w:rsid w:val="00E2640C"/>
    <w:rsid w:val="0F1A42F8"/>
    <w:rsid w:val="0FDE4593"/>
    <w:rsid w:val="237B17BC"/>
    <w:rsid w:val="248C1229"/>
    <w:rsid w:val="25306540"/>
    <w:rsid w:val="2552375E"/>
    <w:rsid w:val="258633E1"/>
    <w:rsid w:val="2B833CC5"/>
    <w:rsid w:val="2CED1B1B"/>
    <w:rsid w:val="316F696F"/>
    <w:rsid w:val="43D217F3"/>
    <w:rsid w:val="44BC1B24"/>
    <w:rsid w:val="6CDF2373"/>
    <w:rsid w:val="6D7A50E0"/>
    <w:rsid w:val="7BB15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68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36891"/>
    <w:pPr>
      <w:tabs>
        <w:tab w:val="center" w:pos="4153"/>
        <w:tab w:val="right" w:pos="8306"/>
      </w:tabs>
      <w:snapToGrid w:val="0"/>
      <w:jc w:val="left"/>
    </w:pPr>
    <w:rPr>
      <w:sz w:val="18"/>
      <w:szCs w:val="18"/>
    </w:rPr>
  </w:style>
  <w:style w:type="paragraph" w:styleId="a4">
    <w:name w:val="header"/>
    <w:basedOn w:val="a"/>
    <w:link w:val="Char0"/>
    <w:qFormat/>
    <w:rsid w:val="00A368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A36891"/>
    <w:rPr>
      <w:rFonts w:asciiTheme="minorHAnsi" w:eastAsiaTheme="minorEastAsia" w:hAnsiTheme="minorHAnsi" w:cstheme="minorBidi"/>
      <w:kern w:val="2"/>
      <w:sz w:val="18"/>
      <w:szCs w:val="18"/>
    </w:rPr>
  </w:style>
  <w:style w:type="character" w:customStyle="1" w:styleId="Char">
    <w:name w:val="页脚 Char"/>
    <w:basedOn w:val="a0"/>
    <w:link w:val="a3"/>
    <w:qFormat/>
    <w:rsid w:val="00A36891"/>
    <w:rPr>
      <w:rFonts w:asciiTheme="minorHAnsi" w:eastAsiaTheme="minorEastAsia" w:hAnsiTheme="minorHAnsi" w:cstheme="minorBidi"/>
      <w:kern w:val="2"/>
      <w:sz w:val="18"/>
      <w:szCs w:val="18"/>
    </w:rPr>
  </w:style>
  <w:style w:type="paragraph" w:customStyle="1" w:styleId="CharChar3">
    <w:name w:val="Char Char3"/>
    <w:basedOn w:val="a"/>
    <w:qFormat/>
    <w:rsid w:val="00A36891"/>
    <w:rPr>
      <w:rFonts w:ascii="Tahoma" w:eastAsia="宋体" w:hAnsi="Tahoma"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cp:revision>
  <cp:lastPrinted>2020-12-24T09:41:00Z</cp:lastPrinted>
  <dcterms:created xsi:type="dcterms:W3CDTF">2020-05-29T09:11:00Z</dcterms:created>
  <dcterms:modified xsi:type="dcterms:W3CDTF">2020-12-25T07:01:00Z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