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仿宋_GB2312"/>
          <w:bCs/>
          <w:color w:val="auto"/>
          <w:kern w:val="0"/>
          <w:sz w:val="44"/>
          <w:szCs w:val="44"/>
        </w:rPr>
      </w:pPr>
      <w:bookmarkStart w:id="0" w:name="_GoBack"/>
      <w:r>
        <w:rPr>
          <w:rFonts w:eastAsia="黑体"/>
          <w:bCs/>
          <w:color w:val="auto"/>
          <w:kern w:val="0"/>
          <w:sz w:val="32"/>
          <w:szCs w:val="32"/>
          <w:lang w:val="zh-TW"/>
        </w:rPr>
        <w:t>附件</w:t>
      </w:r>
      <w:r>
        <w:rPr>
          <w:rFonts w:eastAsia="黑体"/>
          <w:bCs/>
          <w:color w:val="auto"/>
          <w:kern w:val="0"/>
          <w:sz w:val="32"/>
          <w:szCs w:val="32"/>
        </w:rPr>
        <w:t>5</w:t>
      </w:r>
    </w:p>
    <w:p>
      <w:pPr>
        <w:spacing w:line="560" w:lineRule="exact"/>
        <w:jc w:val="center"/>
        <w:rPr>
          <w:rFonts w:eastAsia="方正小标宋简体"/>
          <w:bCs/>
          <w:color w:val="auto"/>
          <w:spacing w:val="-2"/>
          <w:kern w:val="0"/>
          <w:sz w:val="40"/>
          <w:szCs w:val="40"/>
        </w:rPr>
      </w:pPr>
    </w:p>
    <w:p>
      <w:pPr>
        <w:spacing w:line="560" w:lineRule="exact"/>
        <w:jc w:val="center"/>
        <w:rPr>
          <w:rFonts w:eastAsia="方正小标宋简体"/>
          <w:bCs/>
          <w:color w:val="auto"/>
          <w:spacing w:val="-2"/>
          <w:kern w:val="0"/>
          <w:sz w:val="40"/>
          <w:szCs w:val="40"/>
        </w:rPr>
      </w:pPr>
      <w:r>
        <w:rPr>
          <w:rFonts w:eastAsia="方正小标宋简体"/>
          <w:bCs/>
          <w:color w:val="auto"/>
          <w:spacing w:val="-2"/>
          <w:kern w:val="0"/>
          <w:sz w:val="40"/>
          <w:szCs w:val="40"/>
        </w:rPr>
        <w:t>文化人才培养、传播交流推广类项目申报指南</w:t>
      </w:r>
    </w:p>
    <w:bookmarkEnd w:id="0"/>
    <w:p>
      <w:pPr>
        <w:spacing w:line="560" w:lineRule="exact"/>
        <w:ind w:firstLine="640" w:firstLineChars="200"/>
        <w:jc w:val="left"/>
        <w:rPr>
          <w:rFonts w:eastAsia="黑体"/>
          <w:bCs/>
          <w:color w:val="auto"/>
          <w:kern w:val="0"/>
          <w:sz w:val="32"/>
          <w:szCs w:val="32"/>
        </w:rPr>
      </w:pP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一、资助范围</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rPr>
        <w:t>1.文化人才培养。对温州文化文艺工作提供人才支撑、产生重要影响的人才培养项目</w:t>
      </w:r>
      <w:r>
        <w:rPr>
          <w:rFonts w:eastAsia="仿宋_GB2312"/>
          <w:bCs/>
          <w:color w:val="auto"/>
          <w:kern w:val="0"/>
          <w:sz w:val="32"/>
          <w:szCs w:val="32"/>
          <w:lang w:val="zh-TW"/>
        </w:rPr>
        <w:t>。</w:t>
      </w:r>
    </w:p>
    <w:p>
      <w:pPr>
        <w:spacing w:line="560" w:lineRule="exact"/>
        <w:ind w:firstLine="640" w:firstLineChars="200"/>
        <w:jc w:val="left"/>
        <w:rPr>
          <w:rFonts w:eastAsia="仿宋_GB2312"/>
          <w:bCs/>
          <w:color w:val="auto"/>
          <w:kern w:val="0"/>
          <w:sz w:val="32"/>
          <w:szCs w:val="32"/>
        </w:rPr>
      </w:pPr>
      <w:r>
        <w:rPr>
          <w:rFonts w:eastAsia="仿宋_GB2312"/>
          <w:bCs/>
          <w:color w:val="auto"/>
          <w:kern w:val="0"/>
          <w:sz w:val="32"/>
          <w:szCs w:val="32"/>
        </w:rPr>
        <w:t>2.传播交流推广。温州市舞台艺术、视觉艺术领域优秀文艺作品的外出演出、展览或引进国内外优秀文艺作品在温演出、展览的项目</w:t>
      </w:r>
      <w:r>
        <w:rPr>
          <w:rFonts w:eastAsia="仿宋_GB2312"/>
          <w:bCs/>
          <w:color w:val="auto"/>
          <w:kern w:val="0"/>
          <w:sz w:val="32"/>
          <w:szCs w:val="32"/>
          <w:lang w:val="zh-TW"/>
        </w:rPr>
        <w:t>。</w:t>
      </w: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二、申报条件</w:t>
      </w:r>
    </w:p>
    <w:p>
      <w:pPr>
        <w:spacing w:line="560" w:lineRule="exact"/>
        <w:ind w:firstLine="640" w:firstLineChars="200"/>
        <w:jc w:val="left"/>
        <w:rPr>
          <w:rFonts w:eastAsia="仿宋_GB2312"/>
          <w:bCs/>
          <w:color w:val="auto"/>
          <w:kern w:val="0"/>
          <w:sz w:val="32"/>
          <w:szCs w:val="32"/>
          <w:lang w:val="zh-TW"/>
        </w:rPr>
      </w:pPr>
      <w:r>
        <w:rPr>
          <w:rFonts w:hint="eastAsia" w:eastAsia="仿宋_GB2312"/>
          <w:bCs/>
          <w:color w:val="auto"/>
          <w:kern w:val="0"/>
          <w:sz w:val="32"/>
          <w:szCs w:val="32"/>
          <w:lang w:val="zh-TW" w:eastAsia="zh-CN"/>
        </w:rPr>
        <w:t>（</w:t>
      </w:r>
      <w:r>
        <w:rPr>
          <w:rFonts w:eastAsia="仿宋_GB2312"/>
          <w:bCs/>
          <w:color w:val="auto"/>
          <w:kern w:val="0"/>
          <w:sz w:val="32"/>
          <w:szCs w:val="32"/>
          <w:lang w:val="zh-TW"/>
        </w:rPr>
        <w:t>一</w:t>
      </w:r>
      <w:r>
        <w:rPr>
          <w:rFonts w:hint="eastAsia" w:eastAsia="仿宋_GB2312"/>
          <w:bCs/>
          <w:color w:val="auto"/>
          <w:kern w:val="0"/>
          <w:sz w:val="32"/>
          <w:szCs w:val="32"/>
          <w:lang w:val="zh-TW" w:eastAsia="zh-CN"/>
        </w:rPr>
        <w:t>）</w:t>
      </w:r>
      <w:r>
        <w:rPr>
          <w:rFonts w:eastAsia="仿宋_GB2312"/>
          <w:bCs/>
          <w:color w:val="auto"/>
          <w:kern w:val="0"/>
          <w:sz w:val="32"/>
          <w:szCs w:val="32"/>
        </w:rPr>
        <w:t>文化人才培养</w:t>
      </w:r>
      <w:r>
        <w:rPr>
          <w:rFonts w:eastAsia="仿宋_GB2312"/>
          <w:bCs/>
          <w:color w:val="auto"/>
          <w:kern w:val="0"/>
          <w:sz w:val="32"/>
          <w:szCs w:val="32"/>
          <w:lang w:val="zh-TW"/>
        </w:rPr>
        <w:t>项目</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en" w:eastAsia="zh-TW"/>
        </w:rPr>
        <w:t>1.</w:t>
      </w:r>
      <w:r>
        <w:rPr>
          <w:rFonts w:eastAsia="仿宋_GB2312"/>
          <w:bCs/>
          <w:color w:val="auto"/>
          <w:kern w:val="0"/>
          <w:sz w:val="32"/>
          <w:szCs w:val="32"/>
          <w:lang w:val="zh-TW" w:eastAsia="zh-TW"/>
        </w:rPr>
        <w:t>申报主体为机关法人单位</w:t>
      </w:r>
      <w:r>
        <w:rPr>
          <w:rFonts w:eastAsia="仿宋_GB2312"/>
          <w:bCs/>
          <w:color w:val="auto"/>
          <w:kern w:val="0"/>
          <w:sz w:val="32"/>
          <w:szCs w:val="32"/>
          <w:lang w:val="zh-TW"/>
        </w:rPr>
        <w:t>；</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en" w:eastAsia="zh-TW"/>
        </w:rPr>
        <w:t>2</w:t>
      </w:r>
      <w:r>
        <w:rPr>
          <w:rFonts w:eastAsia="仿宋_GB2312"/>
          <w:bCs/>
          <w:color w:val="auto"/>
          <w:kern w:val="0"/>
          <w:sz w:val="32"/>
          <w:szCs w:val="32"/>
          <w:lang w:val="zh-TW" w:eastAsia="zh-TW"/>
        </w:rPr>
        <w:t>.已获得其他</w:t>
      </w:r>
      <w:r>
        <w:rPr>
          <w:rFonts w:eastAsia="仿宋_GB2312"/>
          <w:bCs/>
          <w:color w:val="auto"/>
          <w:kern w:val="0"/>
          <w:sz w:val="32"/>
          <w:szCs w:val="32"/>
          <w:lang w:val="zh-TW"/>
        </w:rPr>
        <w:t>温州市</w:t>
      </w:r>
      <w:r>
        <w:rPr>
          <w:rFonts w:eastAsia="仿宋_GB2312"/>
          <w:bCs/>
          <w:color w:val="auto"/>
          <w:kern w:val="0"/>
          <w:sz w:val="32"/>
          <w:szCs w:val="32"/>
          <w:lang w:val="zh-TW" w:eastAsia="zh-TW"/>
        </w:rPr>
        <w:t>级财政专项资助或以往年度已获得本基金资助的项目一般不再重复申请资助。</w:t>
      </w:r>
    </w:p>
    <w:p>
      <w:pPr>
        <w:spacing w:line="560" w:lineRule="exact"/>
        <w:ind w:firstLine="640" w:firstLineChars="200"/>
        <w:jc w:val="left"/>
        <w:rPr>
          <w:rFonts w:eastAsia="仿宋_GB2312"/>
          <w:bCs/>
          <w:color w:val="auto"/>
          <w:kern w:val="0"/>
          <w:sz w:val="32"/>
          <w:szCs w:val="32"/>
          <w:lang w:val="zh-TW" w:eastAsia="zh-TW"/>
        </w:rPr>
      </w:pPr>
      <w:r>
        <w:rPr>
          <w:rFonts w:hint="eastAsia" w:eastAsia="仿宋_GB2312"/>
          <w:bCs/>
          <w:color w:val="auto"/>
          <w:kern w:val="0"/>
          <w:sz w:val="32"/>
          <w:szCs w:val="32"/>
          <w:lang w:val="zh-TW" w:eastAsia="zh-CN"/>
        </w:rPr>
        <w:t>（</w:t>
      </w:r>
      <w:r>
        <w:rPr>
          <w:rFonts w:eastAsia="仿宋_GB2312"/>
          <w:bCs/>
          <w:color w:val="auto"/>
          <w:kern w:val="0"/>
          <w:sz w:val="32"/>
          <w:szCs w:val="32"/>
          <w:lang w:val="zh-TW" w:eastAsia="zh-TW"/>
        </w:rPr>
        <w:t>二</w:t>
      </w:r>
      <w:r>
        <w:rPr>
          <w:rFonts w:hint="eastAsia" w:eastAsia="仿宋_GB2312"/>
          <w:bCs/>
          <w:color w:val="auto"/>
          <w:kern w:val="0"/>
          <w:sz w:val="32"/>
          <w:szCs w:val="32"/>
          <w:lang w:val="zh-TW" w:eastAsia="zh-CN"/>
        </w:rPr>
        <w:t>）</w:t>
      </w:r>
      <w:r>
        <w:rPr>
          <w:rFonts w:eastAsia="仿宋_GB2312"/>
          <w:bCs/>
          <w:color w:val="auto"/>
          <w:kern w:val="0"/>
          <w:sz w:val="32"/>
          <w:szCs w:val="32"/>
        </w:rPr>
        <w:t>传播交流推广项目</w:t>
      </w:r>
    </w:p>
    <w:p>
      <w:pPr>
        <w:spacing w:line="560" w:lineRule="exact"/>
        <w:ind w:firstLine="640" w:firstLineChars="200"/>
        <w:jc w:val="left"/>
        <w:rPr>
          <w:rFonts w:eastAsia="仿宋_GB2312"/>
          <w:bCs/>
          <w:color w:val="auto"/>
          <w:kern w:val="0"/>
          <w:sz w:val="32"/>
          <w:szCs w:val="32"/>
          <w:lang w:val="en"/>
        </w:rPr>
      </w:pPr>
      <w:r>
        <w:rPr>
          <w:rFonts w:eastAsia="仿宋_GB2312"/>
          <w:bCs/>
          <w:color w:val="auto"/>
          <w:kern w:val="0"/>
          <w:sz w:val="32"/>
          <w:szCs w:val="32"/>
          <w:lang w:val="zh-TW" w:eastAsia="zh-TW"/>
        </w:rPr>
        <w:t>1.申报单位</w:t>
      </w:r>
      <w:r>
        <w:rPr>
          <w:rFonts w:eastAsia="仿宋_GB2312"/>
          <w:bCs/>
          <w:color w:val="auto"/>
          <w:kern w:val="0"/>
          <w:sz w:val="32"/>
          <w:szCs w:val="32"/>
          <w:lang w:val="zh-TW"/>
        </w:rPr>
        <w:t>为机关法人单位、事业单位；</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2.对申报项目依法享有完整的知识产权</w:t>
      </w:r>
      <w:r>
        <w:rPr>
          <w:rFonts w:eastAsia="仿宋_GB2312"/>
          <w:bCs/>
          <w:color w:val="auto"/>
          <w:kern w:val="0"/>
          <w:sz w:val="32"/>
          <w:szCs w:val="32"/>
          <w:lang w:val="zh-TW"/>
        </w:rPr>
        <w:t>或拥有项目完整知识产权授权</w:t>
      </w:r>
      <w:r>
        <w:rPr>
          <w:rFonts w:eastAsia="仿宋_GB2312"/>
          <w:bCs/>
          <w:color w:val="auto"/>
          <w:kern w:val="0"/>
          <w:sz w:val="32"/>
          <w:szCs w:val="32"/>
          <w:lang w:val="zh-TW" w:eastAsia="zh-TW"/>
        </w:rPr>
        <w:t>，不侵犯任何第三方的知识产权或其他合法权益；</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3.已获得其他</w:t>
      </w:r>
      <w:r>
        <w:rPr>
          <w:rFonts w:eastAsia="仿宋_GB2312"/>
          <w:bCs/>
          <w:color w:val="auto"/>
          <w:kern w:val="0"/>
          <w:sz w:val="32"/>
          <w:szCs w:val="32"/>
          <w:lang w:val="zh-TW"/>
        </w:rPr>
        <w:t>温州市</w:t>
      </w:r>
      <w:r>
        <w:rPr>
          <w:rFonts w:eastAsia="仿宋_GB2312"/>
          <w:bCs/>
          <w:color w:val="auto"/>
          <w:kern w:val="0"/>
          <w:sz w:val="32"/>
          <w:szCs w:val="32"/>
          <w:lang w:val="zh-TW" w:eastAsia="zh-TW"/>
        </w:rPr>
        <w:t>级财政专项资助或以往年度已获得本基金资助的项目一般不再重复申请资助。</w:t>
      </w: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三、资助额度</w:t>
      </w:r>
    </w:p>
    <w:p>
      <w:pPr>
        <w:spacing w:line="560" w:lineRule="exact"/>
        <w:ind w:firstLine="640" w:firstLineChars="200"/>
        <w:jc w:val="left"/>
        <w:rPr>
          <w:rFonts w:eastAsia="仿宋_GB2312"/>
          <w:bCs/>
          <w:color w:val="auto"/>
          <w:kern w:val="0"/>
          <w:sz w:val="32"/>
          <w:szCs w:val="32"/>
        </w:rPr>
      </w:pPr>
      <w:r>
        <w:rPr>
          <w:rFonts w:eastAsia="仿宋_GB2312"/>
          <w:bCs/>
          <w:color w:val="auto"/>
          <w:kern w:val="0"/>
          <w:sz w:val="32"/>
          <w:szCs w:val="32"/>
        </w:rPr>
        <w:t>（一）文化人才培养项目。包括温州市青年文艺人才、综合类文化人才的培养项目，着眼于繁荣文艺创作，遵循文化人才队伍的建设规律和成长规律，培养锐意创新、勇攀高峰、富有潜质的青年人才。</w:t>
      </w:r>
      <w:r>
        <w:rPr>
          <w:rFonts w:eastAsia="仿宋_GB2312"/>
          <w:bCs/>
          <w:color w:val="auto"/>
          <w:kern w:val="0"/>
          <w:sz w:val="32"/>
          <w:szCs w:val="32"/>
          <w:lang w:val="zh-TW"/>
        </w:rPr>
        <w:t>根据实际投入资金给予配套补助，最高补助金额原则上不超过</w:t>
      </w:r>
      <w:r>
        <w:rPr>
          <w:rFonts w:eastAsia="仿宋_GB2312"/>
          <w:bCs/>
          <w:color w:val="auto"/>
          <w:kern w:val="0"/>
          <w:sz w:val="32"/>
          <w:szCs w:val="32"/>
        </w:rPr>
        <w:t>100</w:t>
      </w:r>
      <w:r>
        <w:rPr>
          <w:rFonts w:eastAsia="仿宋_GB2312"/>
          <w:bCs/>
          <w:color w:val="auto"/>
          <w:kern w:val="0"/>
          <w:sz w:val="32"/>
          <w:szCs w:val="32"/>
          <w:lang w:val="zh-TW"/>
        </w:rPr>
        <w:t>万元。</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rPr>
        <w:t>（二）传播交流推广项目。重点资助改革开放以来特别是党的十八大以来创作生产的优秀艺术作品演出、展览活动，围绕重要时间节点和国家重大纪念活动举办的优秀艺术作品演出、展览活动，以及反映当年度市委市政府中心工作的优秀艺术作品演出、展览活动。</w:t>
      </w:r>
      <w:r>
        <w:rPr>
          <w:rFonts w:eastAsia="仿宋_GB2312"/>
          <w:bCs/>
          <w:color w:val="auto"/>
          <w:kern w:val="0"/>
          <w:sz w:val="32"/>
          <w:szCs w:val="32"/>
          <w:lang w:val="zh-TW"/>
        </w:rPr>
        <w:t>根据实际投入资金给予配套补助，最高补助金额原则上不超过</w:t>
      </w:r>
      <w:r>
        <w:rPr>
          <w:rFonts w:eastAsia="仿宋_GB2312"/>
          <w:bCs/>
          <w:color w:val="auto"/>
          <w:kern w:val="0"/>
          <w:sz w:val="32"/>
          <w:szCs w:val="32"/>
        </w:rPr>
        <w:t>150</w:t>
      </w:r>
      <w:r>
        <w:rPr>
          <w:rFonts w:eastAsia="仿宋_GB2312"/>
          <w:bCs/>
          <w:color w:val="auto"/>
          <w:kern w:val="0"/>
          <w:sz w:val="32"/>
          <w:szCs w:val="32"/>
          <w:lang w:val="zh-TW"/>
        </w:rPr>
        <w:t>万元。</w:t>
      </w: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四、申报材料</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2023年度</w:t>
      </w:r>
      <w:r>
        <w:rPr>
          <w:rFonts w:eastAsia="仿宋_GB2312"/>
          <w:bCs/>
          <w:color w:val="auto"/>
          <w:kern w:val="0"/>
          <w:sz w:val="32"/>
          <w:szCs w:val="32"/>
          <w:lang w:val="zh-TW"/>
        </w:rPr>
        <w:t>温州</w:t>
      </w:r>
      <w:r>
        <w:rPr>
          <w:rFonts w:eastAsia="仿宋_GB2312"/>
          <w:bCs/>
          <w:color w:val="auto"/>
          <w:kern w:val="0"/>
          <w:sz w:val="32"/>
          <w:szCs w:val="32"/>
          <w:lang w:val="zh-TW" w:eastAsia="zh-TW"/>
        </w:rPr>
        <w:t>文化艺术发展基金项目申报</w:t>
      </w:r>
      <w:r>
        <w:rPr>
          <w:rFonts w:eastAsia="仿宋_GB2312"/>
          <w:bCs/>
          <w:color w:val="auto"/>
          <w:kern w:val="0"/>
          <w:sz w:val="32"/>
          <w:szCs w:val="32"/>
          <w:lang w:val="zh-TW"/>
        </w:rPr>
        <w:t>须</w:t>
      </w:r>
      <w:r>
        <w:rPr>
          <w:rFonts w:eastAsia="仿宋_GB2312"/>
          <w:bCs/>
          <w:color w:val="auto"/>
          <w:kern w:val="0"/>
          <w:sz w:val="32"/>
          <w:szCs w:val="32"/>
          <w:lang w:val="zh-TW" w:eastAsia="zh-TW"/>
        </w:rPr>
        <w:t>填写《</w:t>
      </w:r>
      <w:r>
        <w:rPr>
          <w:rFonts w:eastAsia="仿宋_GB2312"/>
          <w:bCs/>
          <w:color w:val="auto"/>
          <w:kern w:val="0"/>
          <w:sz w:val="32"/>
          <w:szCs w:val="32"/>
          <w:lang w:val="zh-TW"/>
        </w:rPr>
        <w:t>温州</w:t>
      </w:r>
      <w:r>
        <w:rPr>
          <w:rFonts w:eastAsia="仿宋_GB2312"/>
          <w:bCs/>
          <w:color w:val="auto"/>
          <w:kern w:val="0"/>
          <w:sz w:val="32"/>
          <w:szCs w:val="32"/>
          <w:lang w:val="zh-TW" w:eastAsia="zh-TW"/>
        </w:rPr>
        <w:t>文化艺术发展基金项目申报表》</w:t>
      </w:r>
      <w:r>
        <w:rPr>
          <w:rFonts w:hint="eastAsia" w:eastAsia="仿宋_GB2312"/>
          <w:bCs/>
          <w:color w:val="auto"/>
          <w:kern w:val="0"/>
          <w:sz w:val="32"/>
          <w:szCs w:val="32"/>
          <w:lang w:val="zh-TW" w:eastAsia="zh-CN"/>
        </w:rPr>
        <w:t>，</w:t>
      </w:r>
      <w:r>
        <w:rPr>
          <w:rFonts w:eastAsia="仿宋_GB2312"/>
          <w:bCs/>
          <w:color w:val="auto"/>
          <w:kern w:val="0"/>
          <w:sz w:val="32"/>
          <w:szCs w:val="32"/>
          <w:lang w:val="zh-TW" w:eastAsia="zh-TW"/>
        </w:rPr>
        <w:t>并</w:t>
      </w:r>
      <w:r>
        <w:rPr>
          <w:rFonts w:eastAsia="仿宋_GB2312"/>
          <w:bCs/>
          <w:color w:val="auto"/>
          <w:kern w:val="0"/>
          <w:sz w:val="32"/>
          <w:szCs w:val="32"/>
          <w:lang w:val="zh-TW"/>
        </w:rPr>
        <w:t>提供以下材料</w:t>
      </w:r>
      <w:r>
        <w:rPr>
          <w:rFonts w:hint="eastAsia" w:eastAsia="仿宋_GB2312"/>
          <w:bCs/>
          <w:color w:val="auto"/>
          <w:kern w:val="0"/>
          <w:sz w:val="32"/>
          <w:szCs w:val="32"/>
          <w:lang w:val="zh-TW" w:eastAsia="zh-CN"/>
        </w:rPr>
        <w:t>：</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lang w:val="zh-TW"/>
        </w:rPr>
        <w:t>（一）文化人才培养项目</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lang w:val="zh-TW" w:eastAsia="zh-TW"/>
        </w:rPr>
        <w:t>1.机构申报者须</w:t>
      </w:r>
      <w:r>
        <w:rPr>
          <w:rFonts w:eastAsia="仿宋_GB2312"/>
          <w:bCs/>
          <w:color w:val="auto"/>
          <w:kern w:val="0"/>
          <w:sz w:val="32"/>
          <w:szCs w:val="32"/>
          <w:lang w:val="zh-TW"/>
        </w:rPr>
        <w:t>为机关法人单位，</w:t>
      </w:r>
      <w:r>
        <w:rPr>
          <w:rFonts w:eastAsia="仿宋_GB2312"/>
          <w:bCs/>
          <w:color w:val="auto"/>
          <w:kern w:val="0"/>
          <w:sz w:val="32"/>
          <w:szCs w:val="32"/>
          <w:lang w:val="zh-TW" w:eastAsia="zh-TW"/>
        </w:rPr>
        <w:t>提交</w:t>
      </w:r>
      <w:r>
        <w:rPr>
          <w:rFonts w:eastAsia="仿宋_GB2312"/>
          <w:bCs/>
          <w:color w:val="auto"/>
          <w:kern w:val="0"/>
          <w:sz w:val="32"/>
          <w:szCs w:val="32"/>
          <w:lang w:val="zh-TW"/>
        </w:rPr>
        <w:t>机关</w:t>
      </w:r>
      <w:r>
        <w:rPr>
          <w:rFonts w:eastAsia="仿宋_GB2312"/>
          <w:bCs/>
          <w:color w:val="auto"/>
          <w:kern w:val="0"/>
          <w:sz w:val="32"/>
          <w:szCs w:val="32"/>
          <w:lang w:val="zh-TW" w:eastAsia="zh-TW"/>
        </w:rPr>
        <w:t>法人</w:t>
      </w:r>
      <w:r>
        <w:rPr>
          <w:rFonts w:eastAsia="仿宋_GB2312"/>
          <w:bCs/>
          <w:color w:val="auto"/>
          <w:kern w:val="0"/>
          <w:sz w:val="32"/>
          <w:szCs w:val="32"/>
          <w:lang w:val="zh-TW"/>
        </w:rPr>
        <w:t>单位</w:t>
      </w:r>
      <w:r>
        <w:rPr>
          <w:rFonts w:eastAsia="仿宋_GB2312"/>
          <w:bCs/>
          <w:color w:val="auto"/>
          <w:kern w:val="0"/>
          <w:sz w:val="32"/>
          <w:szCs w:val="32"/>
          <w:lang w:val="zh-TW" w:eastAsia="zh-TW"/>
        </w:rPr>
        <w:t>证书</w:t>
      </w:r>
      <w:r>
        <w:rPr>
          <w:rFonts w:hint="eastAsia" w:eastAsia="仿宋_GB2312"/>
          <w:bCs/>
          <w:color w:val="auto"/>
          <w:kern w:val="0"/>
          <w:sz w:val="32"/>
          <w:szCs w:val="32"/>
          <w:lang w:val="zh-TW" w:eastAsia="zh-CN"/>
        </w:rPr>
        <w:t>复印</w:t>
      </w:r>
      <w:r>
        <w:rPr>
          <w:rFonts w:eastAsia="仿宋_GB2312"/>
          <w:bCs/>
          <w:color w:val="auto"/>
          <w:kern w:val="0"/>
          <w:sz w:val="32"/>
          <w:szCs w:val="32"/>
          <w:lang w:val="zh-TW" w:eastAsia="zh-TW"/>
        </w:rPr>
        <w:t>件</w:t>
      </w:r>
      <w:r>
        <w:rPr>
          <w:rFonts w:eastAsia="仿宋_GB2312"/>
          <w:bCs/>
          <w:color w:val="auto"/>
          <w:kern w:val="0"/>
          <w:sz w:val="32"/>
          <w:szCs w:val="32"/>
          <w:lang w:val="zh-TW"/>
        </w:rPr>
        <w:t>；</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rPr>
        <w:t>2</w:t>
      </w:r>
      <w:r>
        <w:rPr>
          <w:rFonts w:eastAsia="仿宋_GB2312"/>
          <w:bCs/>
          <w:color w:val="auto"/>
          <w:kern w:val="0"/>
          <w:sz w:val="32"/>
          <w:szCs w:val="32"/>
          <w:lang w:val="zh-TW" w:eastAsia="zh-TW"/>
        </w:rPr>
        <w:t>.</w:t>
      </w:r>
      <w:r>
        <w:rPr>
          <w:rFonts w:eastAsia="仿宋_GB2312"/>
          <w:bCs/>
          <w:color w:val="auto"/>
          <w:kern w:val="0"/>
          <w:sz w:val="32"/>
          <w:szCs w:val="32"/>
          <w:lang w:val="zh-TW"/>
        </w:rPr>
        <w:t>《项目申报表》五份；</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rPr>
        <w:t>3.组织</w:t>
      </w:r>
      <w:r>
        <w:rPr>
          <w:rFonts w:eastAsia="仿宋_GB2312"/>
          <w:bCs/>
          <w:color w:val="auto"/>
          <w:kern w:val="0"/>
          <w:sz w:val="32"/>
          <w:szCs w:val="32"/>
          <w:lang w:val="zh-TW" w:eastAsia="zh-TW"/>
        </w:rPr>
        <w:t>单位意见</w:t>
      </w:r>
      <w:r>
        <w:rPr>
          <w:rFonts w:eastAsia="仿宋_GB2312"/>
          <w:bCs/>
          <w:color w:val="auto"/>
          <w:kern w:val="0"/>
          <w:sz w:val="32"/>
          <w:szCs w:val="32"/>
          <w:lang w:val="zh-TW"/>
        </w:rPr>
        <w:t>。</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以上证明复印件均需加盖公章</w:t>
      </w:r>
      <w:r>
        <w:rPr>
          <w:rFonts w:eastAsia="仿宋_GB2312"/>
          <w:bCs/>
          <w:color w:val="auto"/>
          <w:kern w:val="0"/>
          <w:sz w:val="32"/>
          <w:szCs w:val="32"/>
          <w:lang w:val="zh-TW"/>
        </w:rPr>
        <w:t>。</w:t>
      </w:r>
      <w:r>
        <w:rPr>
          <w:rFonts w:eastAsia="仿宋_GB2312"/>
          <w:color w:val="auto"/>
          <w:sz w:val="32"/>
          <w:szCs w:val="32"/>
        </w:rPr>
        <w:t>申报者须同时提交纸质材料和电子文件存储U盘。</w:t>
      </w:r>
      <w:r>
        <w:rPr>
          <w:rFonts w:eastAsia="仿宋_GB2312"/>
          <w:bCs/>
          <w:color w:val="auto"/>
          <w:kern w:val="0"/>
          <w:sz w:val="32"/>
          <w:szCs w:val="32"/>
          <w:lang w:val="zh-TW" w:eastAsia="zh-TW"/>
        </w:rPr>
        <w:t>涉及身份证等重要材料在不影响整体</w:t>
      </w:r>
      <w:r>
        <w:rPr>
          <w:rFonts w:eastAsia="仿宋_GB2312"/>
          <w:bCs/>
          <w:color w:val="auto"/>
          <w:kern w:val="0"/>
          <w:sz w:val="32"/>
          <w:szCs w:val="32"/>
          <w:lang w:val="zh-TW"/>
        </w:rPr>
        <w:t>申报</w:t>
      </w:r>
      <w:r>
        <w:rPr>
          <w:rFonts w:eastAsia="仿宋_GB2312"/>
          <w:bCs/>
          <w:color w:val="auto"/>
          <w:kern w:val="0"/>
          <w:sz w:val="32"/>
          <w:szCs w:val="32"/>
          <w:lang w:val="zh-TW" w:eastAsia="zh-TW"/>
        </w:rPr>
        <w:t>的情况下，可标注“仅作温州文化艺术发展基金申报使用”字样，其余材料请自行备份。</w:t>
      </w:r>
    </w:p>
    <w:p>
      <w:pPr>
        <w:spacing w:line="560" w:lineRule="exact"/>
        <w:jc w:val="left"/>
        <w:rPr>
          <w:rFonts w:eastAsia="仿宋_GB2312"/>
          <w:bCs/>
          <w:color w:val="auto"/>
          <w:kern w:val="0"/>
          <w:sz w:val="32"/>
          <w:szCs w:val="32"/>
        </w:rPr>
      </w:pPr>
      <w:r>
        <w:rPr>
          <w:rFonts w:eastAsia="仿宋_GB2312"/>
          <w:bCs/>
          <w:color w:val="auto"/>
          <w:kern w:val="0"/>
          <w:sz w:val="32"/>
          <w:szCs w:val="32"/>
        </w:rPr>
        <w:t xml:space="preserve">    （二）传播交流推广项目</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rPr>
        <w:t>1.</w:t>
      </w:r>
      <w:r>
        <w:rPr>
          <w:rFonts w:eastAsia="仿宋_GB2312"/>
          <w:bCs/>
          <w:color w:val="auto"/>
          <w:kern w:val="0"/>
          <w:sz w:val="32"/>
          <w:szCs w:val="32"/>
          <w:lang w:val="zh-TW" w:eastAsia="zh-TW"/>
        </w:rPr>
        <w:t>机构申报者须提交单位法人证书</w:t>
      </w:r>
      <w:r>
        <w:rPr>
          <w:rFonts w:hint="eastAsia" w:eastAsia="仿宋_GB2312"/>
          <w:bCs/>
          <w:color w:val="auto"/>
          <w:kern w:val="0"/>
          <w:sz w:val="32"/>
          <w:szCs w:val="32"/>
          <w:lang w:val="zh-TW" w:eastAsia="zh-CN"/>
        </w:rPr>
        <w:t>复印</w:t>
      </w:r>
      <w:r>
        <w:rPr>
          <w:rFonts w:eastAsia="仿宋_GB2312"/>
          <w:bCs/>
          <w:color w:val="auto"/>
          <w:kern w:val="0"/>
          <w:sz w:val="32"/>
          <w:szCs w:val="32"/>
          <w:lang w:val="zh-TW"/>
        </w:rPr>
        <w:t>件</w:t>
      </w:r>
      <w:r>
        <w:rPr>
          <w:rFonts w:eastAsia="仿宋_GB2312"/>
          <w:bCs/>
          <w:color w:val="auto"/>
          <w:kern w:val="0"/>
          <w:sz w:val="32"/>
          <w:szCs w:val="32"/>
          <w:lang w:val="zh-TW" w:eastAsia="zh-TW"/>
        </w:rPr>
        <w:t>。</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rPr>
        <w:t>2</w:t>
      </w:r>
      <w:r>
        <w:rPr>
          <w:rFonts w:eastAsia="仿宋_GB2312"/>
          <w:bCs/>
          <w:color w:val="auto"/>
          <w:kern w:val="0"/>
          <w:sz w:val="32"/>
          <w:szCs w:val="32"/>
          <w:lang w:val="zh-TW" w:eastAsia="zh-TW"/>
        </w:rPr>
        <w:t>.申报凡涉及党和国家领导人，涉及中国共产党历史、中华人民共和国历史、中国人民解放军历史上重大事件、重要人物和重大决策过程的题材或较多地涉及民族宗教内容的项目，须提供</w:t>
      </w:r>
      <w:r>
        <w:rPr>
          <w:rFonts w:eastAsia="仿宋_GB2312"/>
          <w:bCs/>
          <w:color w:val="auto"/>
          <w:kern w:val="0"/>
          <w:sz w:val="32"/>
          <w:szCs w:val="32"/>
          <w:lang w:val="zh-TW"/>
        </w:rPr>
        <w:t>县</w:t>
      </w:r>
      <w:r>
        <w:rPr>
          <w:rFonts w:eastAsia="仿宋_GB2312"/>
          <w:bCs/>
          <w:color w:val="auto"/>
          <w:kern w:val="0"/>
          <w:sz w:val="32"/>
          <w:szCs w:val="32"/>
          <w:lang w:val="zh-TW" w:eastAsia="zh-TW"/>
        </w:rPr>
        <w:t>级或以上相关部门的审读意见</w:t>
      </w:r>
      <w:r>
        <w:rPr>
          <w:rFonts w:eastAsia="仿宋_GB2312"/>
          <w:bCs/>
          <w:color w:val="auto"/>
          <w:kern w:val="0"/>
          <w:sz w:val="32"/>
          <w:szCs w:val="32"/>
          <w:lang w:val="zh-TW"/>
        </w:rPr>
        <w:t>；</w:t>
      </w:r>
    </w:p>
    <w:p>
      <w:pPr>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rPr>
        <w:t>3</w:t>
      </w:r>
      <w:r>
        <w:rPr>
          <w:rFonts w:eastAsia="仿宋_GB2312"/>
          <w:bCs/>
          <w:color w:val="auto"/>
          <w:kern w:val="0"/>
          <w:sz w:val="32"/>
          <w:szCs w:val="32"/>
          <w:lang w:val="zh-TW" w:eastAsia="zh-TW"/>
        </w:rPr>
        <w:t>.</w:t>
      </w:r>
      <w:r>
        <w:rPr>
          <w:rFonts w:eastAsia="仿宋_GB2312"/>
          <w:bCs/>
          <w:color w:val="auto"/>
          <w:kern w:val="0"/>
          <w:sz w:val="32"/>
          <w:szCs w:val="32"/>
          <w:lang w:val="zh-TW"/>
        </w:rPr>
        <w:t>须提交</w:t>
      </w:r>
      <w:r>
        <w:rPr>
          <w:rFonts w:eastAsia="仿宋_GB2312"/>
          <w:bCs/>
          <w:color w:val="auto"/>
          <w:kern w:val="0"/>
          <w:sz w:val="32"/>
          <w:szCs w:val="32"/>
          <w:lang w:val="zh-TW" w:eastAsia="zh-TW"/>
        </w:rPr>
        <w:t>详细</w:t>
      </w:r>
      <w:r>
        <w:rPr>
          <w:rFonts w:eastAsia="仿宋_GB2312"/>
          <w:bCs/>
          <w:color w:val="auto"/>
          <w:kern w:val="0"/>
          <w:sz w:val="32"/>
          <w:szCs w:val="32"/>
          <w:lang w:val="zh-TW"/>
        </w:rPr>
        <w:t>活动</w:t>
      </w:r>
      <w:r>
        <w:rPr>
          <w:rFonts w:eastAsia="仿宋_GB2312"/>
          <w:bCs/>
          <w:color w:val="auto"/>
          <w:kern w:val="0"/>
          <w:sz w:val="32"/>
          <w:szCs w:val="32"/>
          <w:lang w:val="zh-TW" w:eastAsia="zh-TW"/>
        </w:rPr>
        <w:t>方案</w:t>
      </w:r>
      <w:r>
        <w:rPr>
          <w:rFonts w:eastAsia="仿宋_GB2312"/>
          <w:bCs/>
          <w:color w:val="auto"/>
          <w:kern w:val="0"/>
          <w:sz w:val="32"/>
          <w:szCs w:val="32"/>
          <w:lang w:val="zh-TW"/>
        </w:rPr>
        <w:t>包括所有涉及活动的文字和图片材料。</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以上证明复印件均需加盖公章</w:t>
      </w:r>
      <w:r>
        <w:rPr>
          <w:rFonts w:eastAsia="仿宋_GB2312"/>
          <w:bCs/>
          <w:color w:val="auto"/>
          <w:kern w:val="0"/>
          <w:sz w:val="32"/>
          <w:szCs w:val="32"/>
          <w:lang w:val="zh-TW"/>
        </w:rPr>
        <w:t>。</w:t>
      </w:r>
      <w:r>
        <w:rPr>
          <w:rFonts w:eastAsia="仿宋_GB2312"/>
          <w:color w:val="auto"/>
          <w:sz w:val="32"/>
          <w:szCs w:val="32"/>
        </w:rPr>
        <w:t>申报者须同时提交纸质材料和电子文件存储U盘。</w:t>
      </w:r>
      <w:r>
        <w:rPr>
          <w:rFonts w:eastAsia="仿宋_GB2312"/>
          <w:bCs/>
          <w:color w:val="auto"/>
          <w:kern w:val="0"/>
          <w:sz w:val="32"/>
          <w:szCs w:val="32"/>
          <w:lang w:val="zh-TW" w:eastAsia="zh-TW"/>
        </w:rPr>
        <w:t>涉及身份证等重要材料在不影响整体</w:t>
      </w:r>
      <w:r>
        <w:rPr>
          <w:rFonts w:eastAsia="仿宋_GB2312"/>
          <w:bCs/>
          <w:color w:val="auto"/>
          <w:kern w:val="0"/>
          <w:sz w:val="32"/>
          <w:szCs w:val="32"/>
          <w:lang w:val="zh-TW"/>
        </w:rPr>
        <w:t>申报</w:t>
      </w:r>
      <w:r>
        <w:rPr>
          <w:rFonts w:eastAsia="仿宋_GB2312"/>
          <w:bCs/>
          <w:color w:val="auto"/>
          <w:kern w:val="0"/>
          <w:sz w:val="32"/>
          <w:szCs w:val="32"/>
          <w:lang w:val="zh-TW" w:eastAsia="zh-TW"/>
        </w:rPr>
        <w:t>的情况下，可标注“仅作温州文化艺术发展基金申报使用”字样，其余材料请自行备份。</w:t>
      </w: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五、监督验收</w:t>
      </w:r>
    </w:p>
    <w:p>
      <w:pPr>
        <w:spacing w:line="560" w:lineRule="exact"/>
        <w:jc w:val="left"/>
        <w:rPr>
          <w:rFonts w:eastAsia="仿宋_GB2312"/>
          <w:bCs/>
          <w:color w:val="auto"/>
          <w:kern w:val="0"/>
          <w:sz w:val="32"/>
          <w:szCs w:val="32"/>
          <w:lang w:val="zh-TW" w:eastAsia="zh-TW"/>
        </w:rPr>
      </w:pPr>
      <w:r>
        <w:rPr>
          <w:rFonts w:eastAsia="仿宋_GB2312"/>
          <w:bCs/>
          <w:color w:val="auto"/>
          <w:kern w:val="0"/>
          <w:sz w:val="32"/>
          <w:szCs w:val="32"/>
        </w:rPr>
        <w:t xml:space="preserve">    </w:t>
      </w:r>
      <w:r>
        <w:rPr>
          <w:rFonts w:eastAsia="仿宋_GB2312"/>
          <w:bCs/>
          <w:color w:val="auto"/>
          <w:kern w:val="0"/>
          <w:sz w:val="32"/>
          <w:szCs w:val="32"/>
          <w:lang w:val="zh-TW"/>
        </w:rPr>
        <w:t>（</w:t>
      </w:r>
      <w:r>
        <w:rPr>
          <w:rFonts w:eastAsia="仿宋_GB2312"/>
          <w:bCs/>
          <w:color w:val="auto"/>
          <w:kern w:val="0"/>
          <w:sz w:val="32"/>
          <w:szCs w:val="32"/>
          <w:lang w:val="zh-TW" w:eastAsia="zh-TW"/>
        </w:rPr>
        <w:t>一</w:t>
      </w:r>
      <w:r>
        <w:rPr>
          <w:rFonts w:eastAsia="仿宋_GB2312"/>
          <w:bCs/>
          <w:color w:val="auto"/>
          <w:kern w:val="0"/>
          <w:sz w:val="32"/>
          <w:szCs w:val="32"/>
          <w:lang w:val="zh-TW"/>
        </w:rPr>
        <w:t>）市委宣传部</w:t>
      </w:r>
      <w:r>
        <w:rPr>
          <w:rFonts w:eastAsia="仿宋_GB2312"/>
          <w:bCs/>
          <w:color w:val="auto"/>
          <w:kern w:val="0"/>
          <w:sz w:val="32"/>
          <w:szCs w:val="32"/>
          <w:lang w:val="zh-TW" w:eastAsia="zh-TW"/>
        </w:rPr>
        <w:t>将对资助项目进行监督</w:t>
      </w:r>
      <w:r>
        <w:rPr>
          <w:rFonts w:hint="eastAsia" w:eastAsia="仿宋_GB2312"/>
          <w:bCs/>
          <w:color w:val="auto"/>
          <w:kern w:val="0"/>
          <w:sz w:val="32"/>
          <w:szCs w:val="32"/>
          <w:lang w:val="zh-TW" w:eastAsia="zh-CN"/>
        </w:rPr>
        <w:t>，</w:t>
      </w:r>
      <w:r>
        <w:rPr>
          <w:rFonts w:eastAsia="仿宋_GB2312"/>
          <w:bCs/>
          <w:color w:val="auto"/>
          <w:kern w:val="0"/>
          <w:sz w:val="32"/>
          <w:szCs w:val="32"/>
          <w:lang w:val="zh-TW" w:eastAsia="zh-TW"/>
        </w:rPr>
        <w:t>项目承担主体应提交完整</w:t>
      </w:r>
      <w:r>
        <w:rPr>
          <w:rFonts w:eastAsia="仿宋_GB2312"/>
          <w:bCs/>
          <w:color w:val="auto"/>
          <w:kern w:val="0"/>
          <w:sz w:val="32"/>
          <w:szCs w:val="32"/>
          <w:lang w:val="zh-TW"/>
        </w:rPr>
        <w:t>结项</w:t>
      </w:r>
      <w:r>
        <w:rPr>
          <w:rFonts w:eastAsia="仿宋_GB2312"/>
          <w:bCs/>
          <w:color w:val="auto"/>
          <w:kern w:val="0"/>
          <w:sz w:val="32"/>
          <w:szCs w:val="32"/>
          <w:lang w:val="zh-TW" w:eastAsia="zh-TW"/>
        </w:rPr>
        <w:t>材料。</w:t>
      </w:r>
    </w:p>
    <w:p>
      <w:pPr>
        <w:spacing w:line="560" w:lineRule="exact"/>
        <w:jc w:val="left"/>
        <w:rPr>
          <w:rFonts w:eastAsia="仿宋_GB2312"/>
          <w:bCs/>
          <w:color w:val="auto"/>
          <w:kern w:val="0"/>
          <w:sz w:val="32"/>
          <w:szCs w:val="32"/>
          <w:lang w:val="zh-TW" w:eastAsia="zh-TW"/>
        </w:rPr>
      </w:pPr>
      <w:r>
        <w:rPr>
          <w:rFonts w:eastAsia="仿宋_GB2312"/>
          <w:bCs/>
          <w:color w:val="auto"/>
          <w:kern w:val="0"/>
          <w:sz w:val="32"/>
          <w:szCs w:val="32"/>
        </w:rPr>
        <w:t xml:space="preserve">    </w:t>
      </w:r>
      <w:r>
        <w:rPr>
          <w:rFonts w:eastAsia="仿宋_GB2312"/>
          <w:bCs/>
          <w:color w:val="auto"/>
          <w:kern w:val="0"/>
          <w:sz w:val="32"/>
          <w:szCs w:val="32"/>
          <w:lang w:val="zh-TW"/>
        </w:rPr>
        <w:t>（二）</w:t>
      </w:r>
      <w:r>
        <w:rPr>
          <w:rFonts w:eastAsia="仿宋_GB2312"/>
          <w:bCs/>
          <w:color w:val="auto"/>
          <w:kern w:val="0"/>
          <w:sz w:val="32"/>
          <w:szCs w:val="32"/>
          <w:lang w:val="zh-TW" w:eastAsia="zh-TW"/>
        </w:rPr>
        <w:t>由多家机构或单位合作完成的项目，项目承担主体应及时将获得立项资助的信息告知各合作方，负责在实施过程中与各合作方的协调，并作为责任方接受审计和监督。</w:t>
      </w:r>
    </w:p>
    <w:p>
      <w:pPr>
        <w:spacing w:line="560" w:lineRule="exact"/>
        <w:jc w:val="left"/>
        <w:rPr>
          <w:rFonts w:eastAsia="仿宋_GB2312"/>
          <w:bCs/>
          <w:color w:val="auto"/>
          <w:kern w:val="0"/>
          <w:sz w:val="32"/>
          <w:szCs w:val="32"/>
          <w:lang w:val="zh-TW" w:eastAsia="zh-TW"/>
        </w:rPr>
      </w:pPr>
      <w:r>
        <w:rPr>
          <w:rFonts w:eastAsia="仿宋_GB2312"/>
          <w:bCs/>
          <w:color w:val="auto"/>
          <w:kern w:val="0"/>
          <w:sz w:val="32"/>
          <w:szCs w:val="32"/>
        </w:rPr>
        <w:t xml:space="preserve">    </w:t>
      </w:r>
      <w:r>
        <w:rPr>
          <w:rFonts w:eastAsia="仿宋_GB2312"/>
          <w:bCs/>
          <w:color w:val="auto"/>
          <w:kern w:val="0"/>
          <w:sz w:val="32"/>
          <w:szCs w:val="32"/>
          <w:lang w:val="zh-TW"/>
        </w:rPr>
        <w:t>（三）</w:t>
      </w:r>
      <w:r>
        <w:rPr>
          <w:rFonts w:eastAsia="仿宋_GB2312"/>
          <w:bCs/>
          <w:color w:val="auto"/>
          <w:kern w:val="0"/>
          <w:sz w:val="32"/>
          <w:szCs w:val="32"/>
          <w:lang w:val="zh-TW" w:eastAsia="zh-TW"/>
        </w:rPr>
        <w:t>项目承担主体要保证申报项目在申报及后续实施过程中均不侵犯任何第三方的知识产权及其他合法权益。如有侵犯，项目承担主体依法承担全部责任。</w:t>
      </w:r>
    </w:p>
    <w:p>
      <w:pPr>
        <w:spacing w:line="560" w:lineRule="exact"/>
        <w:jc w:val="left"/>
        <w:rPr>
          <w:rFonts w:eastAsia="仿宋_GB2312"/>
          <w:bCs/>
          <w:color w:val="auto"/>
          <w:kern w:val="0"/>
          <w:sz w:val="32"/>
          <w:szCs w:val="32"/>
          <w:lang w:val="zh-TW" w:eastAsia="zh-TW"/>
        </w:rPr>
      </w:pPr>
      <w:r>
        <w:rPr>
          <w:rFonts w:eastAsia="仿宋_GB2312"/>
          <w:bCs/>
          <w:color w:val="auto"/>
          <w:kern w:val="0"/>
          <w:sz w:val="32"/>
          <w:szCs w:val="32"/>
        </w:rPr>
        <w:t xml:space="preserve">    </w:t>
      </w:r>
      <w:r>
        <w:rPr>
          <w:rFonts w:eastAsia="仿宋_GB2312"/>
          <w:bCs/>
          <w:color w:val="auto"/>
          <w:kern w:val="0"/>
          <w:sz w:val="32"/>
          <w:szCs w:val="32"/>
          <w:lang w:val="zh-TW"/>
        </w:rPr>
        <w:t>（</w:t>
      </w:r>
      <w:r>
        <w:rPr>
          <w:rFonts w:eastAsia="仿宋_GB2312"/>
          <w:bCs/>
          <w:color w:val="auto"/>
          <w:kern w:val="0"/>
          <w:sz w:val="32"/>
          <w:szCs w:val="32"/>
          <w:lang w:val="zh-TW" w:eastAsia="zh-TW"/>
        </w:rPr>
        <w:t>五</w:t>
      </w:r>
      <w:r>
        <w:rPr>
          <w:rFonts w:eastAsia="仿宋_GB2312"/>
          <w:bCs/>
          <w:color w:val="auto"/>
          <w:kern w:val="0"/>
          <w:sz w:val="32"/>
          <w:szCs w:val="32"/>
          <w:lang w:val="zh-TW"/>
        </w:rPr>
        <w:t>）</w:t>
      </w:r>
      <w:r>
        <w:rPr>
          <w:rFonts w:eastAsia="仿宋_GB2312"/>
          <w:bCs/>
          <w:color w:val="auto"/>
          <w:kern w:val="0"/>
          <w:sz w:val="32"/>
          <w:szCs w:val="32"/>
          <w:lang w:val="zh-TW" w:eastAsia="zh-TW"/>
        </w:rPr>
        <w:t>项目承担主体违反本</w:t>
      </w:r>
      <w:r>
        <w:rPr>
          <w:rFonts w:eastAsia="仿宋_GB2312"/>
          <w:bCs/>
          <w:color w:val="auto"/>
          <w:kern w:val="0"/>
          <w:sz w:val="32"/>
          <w:szCs w:val="32"/>
          <w:lang w:val="zh-TW"/>
        </w:rPr>
        <w:t>基金</w:t>
      </w:r>
      <w:r>
        <w:rPr>
          <w:rFonts w:eastAsia="仿宋_GB2312"/>
          <w:bCs/>
          <w:color w:val="auto"/>
          <w:kern w:val="0"/>
          <w:sz w:val="32"/>
          <w:szCs w:val="32"/>
          <w:lang w:val="zh-TW" w:eastAsia="zh-TW"/>
        </w:rPr>
        <w:t>有关规定的，</w:t>
      </w:r>
      <w:r>
        <w:rPr>
          <w:rFonts w:eastAsia="仿宋_GB2312"/>
          <w:bCs/>
          <w:color w:val="auto"/>
          <w:kern w:val="0"/>
          <w:sz w:val="32"/>
          <w:szCs w:val="32"/>
          <w:lang w:val="zh-TW"/>
        </w:rPr>
        <w:t>市委宣传部</w:t>
      </w:r>
      <w:r>
        <w:rPr>
          <w:rFonts w:eastAsia="仿宋_GB2312"/>
          <w:bCs/>
          <w:color w:val="auto"/>
          <w:kern w:val="0"/>
          <w:sz w:val="32"/>
          <w:szCs w:val="32"/>
          <w:lang w:val="zh-TW" w:eastAsia="zh-TW"/>
        </w:rPr>
        <w:t>给予通报批评，并追究责任人相关责任。有下列情形之一的，将视情追回已拨资金，暂停项目承担主体和相关人员三年基金申报资格，酌情进行通报或报相关部门处置：</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1.项目内容及实施过程中出现导向问题；</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2.违反国家法律、法规及有关规定；</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3.项目内容有违公序良俗；</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4.项目实施与立项签约内容出现严重不符；</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5.资助项</w:t>
      </w:r>
      <w:r>
        <w:rPr>
          <w:rFonts w:eastAsia="仿宋_GB2312"/>
          <w:bCs/>
          <w:color w:val="auto"/>
          <w:kern w:val="0"/>
          <w:sz w:val="32"/>
          <w:szCs w:val="32"/>
          <w:lang w:val="zh-TW"/>
        </w:rPr>
        <w:t>目</w:t>
      </w:r>
      <w:r>
        <w:rPr>
          <w:rFonts w:eastAsia="仿宋_GB2312"/>
          <w:bCs/>
          <w:color w:val="auto"/>
          <w:kern w:val="0"/>
          <w:sz w:val="32"/>
          <w:szCs w:val="32"/>
          <w:lang w:val="zh-TW" w:eastAsia="zh-TW"/>
        </w:rPr>
        <w:t>实施存在严重质量问题；</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6.严重违反财务会计制度规定；</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7.存在隐瞒事实，伪造材料，提供虚假数据等弄虚作假行为；</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8.拒不配合</w:t>
      </w:r>
      <w:r>
        <w:rPr>
          <w:rFonts w:eastAsia="仿宋_GB2312"/>
          <w:bCs/>
          <w:color w:val="auto"/>
          <w:kern w:val="0"/>
          <w:sz w:val="32"/>
          <w:szCs w:val="32"/>
          <w:lang w:val="zh-TW"/>
        </w:rPr>
        <w:t>市委宣传部</w:t>
      </w:r>
      <w:r>
        <w:rPr>
          <w:rFonts w:eastAsia="仿宋_GB2312"/>
          <w:bCs/>
          <w:color w:val="auto"/>
          <w:kern w:val="0"/>
          <w:sz w:val="32"/>
          <w:szCs w:val="32"/>
          <w:lang w:val="zh-TW" w:eastAsia="zh-TW"/>
        </w:rPr>
        <w:t>管理工作；</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9.项</w:t>
      </w:r>
      <w:r>
        <w:rPr>
          <w:rFonts w:eastAsia="仿宋_GB2312"/>
          <w:bCs/>
          <w:color w:val="auto"/>
          <w:kern w:val="0"/>
          <w:sz w:val="32"/>
          <w:szCs w:val="32"/>
          <w:lang w:val="zh-TW"/>
        </w:rPr>
        <w:t>目</w:t>
      </w:r>
      <w:r>
        <w:rPr>
          <w:rFonts w:eastAsia="仿宋_GB2312"/>
          <w:bCs/>
          <w:color w:val="auto"/>
          <w:kern w:val="0"/>
          <w:sz w:val="32"/>
          <w:szCs w:val="32"/>
          <w:lang w:val="zh-TW" w:eastAsia="zh-TW"/>
        </w:rPr>
        <w:t>结项验收不合格；</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10.出现《财政违法行为处罚处分条例》规定的其他违法行为；</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11.其他严重违法违规事项。</w:t>
      </w:r>
    </w:p>
    <w:p>
      <w:pPr>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六、其他</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1.资助项目在展出、宣传时，应始终在相关材料显著位置</w:t>
      </w:r>
      <w:r>
        <w:rPr>
          <w:rFonts w:eastAsia="仿宋_GB2312"/>
          <w:bCs/>
          <w:color w:val="auto"/>
          <w:kern w:val="0"/>
          <w:sz w:val="32"/>
          <w:szCs w:val="32"/>
          <w:lang w:val="zh-TW"/>
        </w:rPr>
        <w:t>标注</w:t>
      </w:r>
      <w:r>
        <w:rPr>
          <w:rFonts w:eastAsia="仿宋_GB2312"/>
          <w:bCs/>
          <w:color w:val="auto"/>
          <w:kern w:val="0"/>
          <w:sz w:val="32"/>
          <w:szCs w:val="32"/>
          <w:lang w:val="zh-TW" w:eastAsia="zh-TW"/>
        </w:rPr>
        <w:t>“</w:t>
      </w:r>
      <w:r>
        <w:rPr>
          <w:rFonts w:eastAsia="仿宋_GB2312"/>
          <w:bCs/>
          <w:color w:val="auto"/>
          <w:kern w:val="0"/>
          <w:sz w:val="32"/>
          <w:szCs w:val="32"/>
          <w:lang w:val="zh-TW"/>
        </w:rPr>
        <w:t>温州</w:t>
      </w:r>
      <w:r>
        <w:rPr>
          <w:rFonts w:eastAsia="仿宋_GB2312"/>
          <w:bCs/>
          <w:color w:val="auto"/>
          <w:kern w:val="0"/>
          <w:sz w:val="32"/>
          <w:szCs w:val="32"/>
          <w:lang w:val="zh-TW" w:eastAsia="zh-TW"/>
        </w:rPr>
        <w:t>文化艺术发展基金资助项目”</w:t>
      </w:r>
      <w:r>
        <w:rPr>
          <w:rFonts w:eastAsia="仿宋_GB2312"/>
          <w:bCs/>
          <w:color w:val="auto"/>
          <w:kern w:val="0"/>
          <w:sz w:val="32"/>
          <w:szCs w:val="32"/>
          <w:lang w:val="zh-TW"/>
        </w:rPr>
        <w:t>标识</w:t>
      </w:r>
      <w:r>
        <w:rPr>
          <w:rFonts w:eastAsia="仿宋_GB2312"/>
          <w:bCs/>
          <w:color w:val="auto"/>
          <w:kern w:val="0"/>
          <w:sz w:val="32"/>
          <w:szCs w:val="32"/>
          <w:lang w:val="zh-TW" w:eastAsia="zh-TW"/>
        </w:rPr>
        <w:t>，资助项目的公益传播权归属</w:t>
      </w:r>
      <w:r>
        <w:rPr>
          <w:rFonts w:eastAsia="仿宋_GB2312"/>
          <w:bCs/>
          <w:color w:val="auto"/>
          <w:kern w:val="0"/>
          <w:sz w:val="32"/>
          <w:szCs w:val="32"/>
          <w:lang w:val="zh-TW"/>
        </w:rPr>
        <w:t>温州</w:t>
      </w:r>
      <w:r>
        <w:rPr>
          <w:rFonts w:eastAsia="仿宋_GB2312"/>
          <w:bCs/>
          <w:color w:val="auto"/>
          <w:kern w:val="0"/>
          <w:sz w:val="32"/>
          <w:szCs w:val="32"/>
          <w:lang w:val="zh-TW" w:eastAsia="zh-TW"/>
        </w:rPr>
        <w:t>文化艺术发展基金</w:t>
      </w:r>
    </w:p>
    <w:p>
      <w:pPr>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2.基金对项目主体在项目申报、实施过程中与第三方产生的纠纷不承担任何责任。</w:t>
      </w:r>
    </w:p>
    <w:p>
      <w:pPr>
        <w:spacing w:line="560" w:lineRule="exact"/>
        <w:ind w:firstLine="640" w:firstLineChars="200"/>
        <w:jc w:val="left"/>
      </w:pPr>
      <w:r>
        <w:rPr>
          <w:rFonts w:eastAsia="仿宋_GB2312"/>
          <w:bCs/>
          <w:color w:val="auto"/>
          <w:kern w:val="0"/>
          <w:sz w:val="32"/>
          <w:szCs w:val="32"/>
          <w:lang w:val="zh-TW" w:eastAsia="zh-TW"/>
        </w:rPr>
        <w:t>3.</w:t>
      </w:r>
      <w:r>
        <w:rPr>
          <w:rFonts w:eastAsia="仿宋_GB2312"/>
          <w:bCs/>
          <w:color w:val="auto"/>
          <w:kern w:val="0"/>
          <w:sz w:val="32"/>
          <w:szCs w:val="32"/>
          <w:lang w:val="zh-TW"/>
        </w:rPr>
        <w:t>市委宣传部</w:t>
      </w:r>
      <w:r>
        <w:rPr>
          <w:rFonts w:eastAsia="仿宋_GB2312"/>
          <w:bCs/>
          <w:color w:val="auto"/>
          <w:kern w:val="0"/>
          <w:sz w:val="32"/>
          <w:szCs w:val="32"/>
          <w:lang w:val="zh-TW" w:eastAsia="zh-TW"/>
        </w:rPr>
        <w:t>对本指南拥有最终解释权。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YWNkOWU2OWRhY2UzM2JjMDk2MGYwNzQxMjdiY2MifQ=="/>
  </w:docVars>
  <w:rsids>
    <w:rsidRoot w:val="39FE7271"/>
    <w:rsid w:val="39FE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2023-07-11T07:18:00Z</dcterms:created>
  <dc:creator>myrna</dc:creator>
  <cp:lastModifiedBy>myrna</cp:lastModifiedBy>
  <dcterms:modified xsi:type="dcterms:W3CDTF">2023-07-11T07:19:15Z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70457C6C9B6D467B801331D9F65385C2_11</vt:lpwstr>
  </property>
</Properties>
</file>